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3C31823A" w14:textId="6B23C22B" w:rsidR="002C0AE8" w:rsidRDefault="002C0AE8">
      <w:pPr>
        <w:ind w:left="-1134" w:firstLine="1134"/>
        <w:jc w:val="center"/>
        <w:rPr>
          <w:rFonts w:asciiTheme="minorHAnsi" w:eastAsiaTheme="minorEastAsia" w:hAnsiTheme="minorHAnsi" w:cstheme="minorBidi"/>
          <w:b/>
          <w:bCs/>
          <w:sz w:val="24"/>
          <w:szCs w:val="24"/>
        </w:rPr>
      </w:pPr>
    </w:p>
    <w:p w14:paraId="525DB553" w14:textId="5270C78F"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1A10C5">
        <w:rPr>
          <w:rFonts w:eastAsiaTheme="minorEastAsia" w:cstheme="minorBidi"/>
          <w:sz w:val="24"/>
          <w:szCs w:val="24"/>
        </w:rPr>
        <w:t>1</w:t>
      </w:r>
      <w:r w:rsidR="00D45687">
        <w:rPr>
          <w:rFonts w:eastAsiaTheme="minorEastAsia" w:cstheme="minorBidi"/>
          <w:sz w:val="24"/>
          <w:szCs w:val="24"/>
        </w:rPr>
        <w:t>0</w:t>
      </w:r>
      <w:r>
        <w:rPr>
          <w:rFonts w:eastAsiaTheme="minorEastAsia" w:cstheme="minorBidi"/>
          <w:sz w:val="24"/>
          <w:szCs w:val="24"/>
          <w:vertAlign w:val="superscript"/>
        </w:rPr>
        <w:t>th</w:t>
      </w:r>
      <w:r>
        <w:rPr>
          <w:rFonts w:eastAsiaTheme="minorEastAsia" w:cstheme="minorBidi"/>
          <w:sz w:val="24"/>
          <w:szCs w:val="24"/>
        </w:rPr>
        <w:t xml:space="preserve"> </w:t>
      </w:r>
      <w:proofErr w:type="gramStart"/>
      <w:r w:rsidR="00D45687">
        <w:rPr>
          <w:rFonts w:eastAsiaTheme="minorEastAsia" w:cstheme="minorBidi"/>
          <w:sz w:val="24"/>
          <w:szCs w:val="24"/>
        </w:rPr>
        <w:t>June</w:t>
      </w:r>
      <w:r w:rsidR="00D20217">
        <w:rPr>
          <w:rFonts w:eastAsiaTheme="minorEastAsia" w:cstheme="minorBidi"/>
          <w:sz w:val="24"/>
          <w:szCs w:val="24"/>
        </w:rPr>
        <w:t xml:space="preserve"> </w:t>
      </w:r>
      <w:r>
        <w:rPr>
          <w:rFonts w:eastAsiaTheme="minorEastAsia" w:cstheme="minorBidi"/>
          <w:sz w:val="24"/>
          <w:szCs w:val="24"/>
        </w:rPr>
        <w:t xml:space="preserve"> 2025</w:t>
      </w:r>
      <w:proofErr w:type="gramEnd"/>
    </w:p>
    <w:p w14:paraId="70020B37" w14:textId="77777777" w:rsidR="002C0AE8" w:rsidRDefault="00000000">
      <w:pPr>
        <w:spacing w:line="240" w:lineRule="auto"/>
        <w:rPr>
          <w:rFonts w:asciiTheme="majorHAnsi" w:hAnsiTheme="majorHAnsi"/>
          <w:sz w:val="24"/>
          <w:szCs w:val="24"/>
        </w:rPr>
      </w:pPr>
      <w:r>
        <w:rPr>
          <w:rFonts w:asciiTheme="majorHAnsi" w:hAnsiTheme="majorHAnsi"/>
          <w:sz w:val="24"/>
          <w:szCs w:val="24"/>
        </w:rPr>
        <w:tab/>
      </w:r>
    </w:p>
    <w:p w14:paraId="05F4D015" w14:textId="77777777" w:rsidR="00255616" w:rsidRDefault="00255616">
      <w:pPr>
        <w:spacing w:line="240" w:lineRule="auto"/>
        <w:rPr>
          <w:rFonts w:asciiTheme="minorHAnsi" w:eastAsiaTheme="minorEastAsia" w:hAnsiTheme="minorHAnsi" w:cstheme="minorBidi"/>
          <w:sz w:val="24"/>
          <w:szCs w:val="24"/>
        </w:rPr>
      </w:pPr>
    </w:p>
    <w:p w14:paraId="1975238F" w14:textId="65A34536"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D45687">
        <w:rPr>
          <w:rFonts w:eastAsiaTheme="minorEastAsia" w:cstheme="minorBidi"/>
          <w:b/>
          <w:bCs/>
          <w:sz w:val="24"/>
          <w:szCs w:val="24"/>
        </w:rPr>
        <w:t>17</w:t>
      </w:r>
      <w:r>
        <w:rPr>
          <w:rFonts w:eastAsiaTheme="minorEastAsia" w:cstheme="minorBidi"/>
          <w:b/>
          <w:bCs/>
          <w:sz w:val="24"/>
          <w:szCs w:val="24"/>
          <w:vertAlign w:val="superscript"/>
        </w:rPr>
        <w:t>th</w:t>
      </w:r>
      <w:r>
        <w:rPr>
          <w:rFonts w:eastAsiaTheme="minorEastAsia" w:cstheme="minorBidi"/>
          <w:b/>
          <w:bCs/>
          <w:sz w:val="24"/>
          <w:szCs w:val="24"/>
        </w:rPr>
        <w:t xml:space="preserve"> </w:t>
      </w:r>
      <w:r w:rsidR="00D45687">
        <w:rPr>
          <w:rFonts w:eastAsiaTheme="minorEastAsia" w:cstheme="minorBidi"/>
          <w:b/>
          <w:bCs/>
          <w:sz w:val="24"/>
          <w:szCs w:val="24"/>
        </w:rPr>
        <w:t>June</w:t>
      </w:r>
      <w:r>
        <w:rPr>
          <w:rFonts w:eastAsiaTheme="minorEastAsia" w:cstheme="minorBidi"/>
          <w:b/>
          <w:bCs/>
          <w:sz w:val="24"/>
          <w:szCs w:val="24"/>
        </w:rPr>
        <w:t xml:space="preserve"> 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4BB99B07" w14:textId="54A23EC0" w:rsidR="001A10C5" w:rsidRPr="00D45687" w:rsidRDefault="00000000" w:rsidP="00D45687">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5AC992E2" w14:textId="77777777" w:rsidR="002C0AE8" w:rsidRPr="00B1677C" w:rsidRDefault="002C0AE8" w:rsidP="00B1677C">
      <w:pPr>
        <w:spacing w:line="240" w:lineRule="auto"/>
        <w:jc w:val="center"/>
        <w:rPr>
          <w:rFonts w:asciiTheme="minorHAnsi" w:eastAsiaTheme="minorEastAsia" w:hAnsiTheme="minorHAnsi" w:cstheme="minorBidi"/>
          <w:sz w:val="44"/>
          <w:szCs w:val="4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xml:space="preserve">. (To be given at meeting and </w:t>
      </w:r>
      <w:proofErr w:type="spellStart"/>
      <w:r>
        <w:rPr>
          <w:rFonts w:eastAsiaTheme="minorEastAsia" w:cstheme="minorBidi"/>
          <w:sz w:val="24"/>
          <w:szCs w:val="24"/>
        </w:rPr>
        <w:t>minuted</w:t>
      </w:r>
      <w:proofErr w:type="spellEnd"/>
      <w:r>
        <w:rPr>
          <w:rFonts w:eastAsiaTheme="minorEastAsia" w:cstheme="minorBidi"/>
          <w:sz w:val="24"/>
          <w:szCs w:val="24"/>
        </w:rPr>
        <w:t>)</w:t>
      </w:r>
    </w:p>
    <w:p w14:paraId="64AFEEE9" w14:textId="0BD824FE"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r w:rsidR="00B1677C">
        <w:rPr>
          <w:rFonts w:eastAsiaTheme="minorEastAsia" w:cstheme="minorBidi"/>
          <w:sz w:val="24"/>
          <w:szCs w:val="24"/>
        </w:rPr>
        <w:t xml:space="preserve">None </w:t>
      </w:r>
    </w:p>
    <w:p w14:paraId="4C6D3CA8" w14:textId="77777777" w:rsidR="002C0AE8" w:rsidRDefault="00000000">
      <w:pPr>
        <w:spacing w:line="240" w:lineRule="auto"/>
        <w:rPr>
          <w:rFonts w:eastAsiaTheme="minorEastAsia"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72AA7CDB" w:rsidR="002C0AE8" w:rsidRDefault="00000000">
      <w:pPr>
        <w:spacing w:line="240" w:lineRule="auto"/>
        <w:ind w:left="-851" w:firstLine="851"/>
        <w:rPr>
          <w:rFonts w:eastAsiaTheme="minorEastAsia"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D45687">
        <w:rPr>
          <w:rFonts w:eastAsiaTheme="minorEastAsia" w:cstheme="minorBidi"/>
          <w:b/>
          <w:bCs/>
          <w:sz w:val="24"/>
          <w:szCs w:val="24"/>
        </w:rPr>
        <w:t>20</w:t>
      </w:r>
      <w:r>
        <w:rPr>
          <w:rFonts w:eastAsiaTheme="minorEastAsia" w:cstheme="minorBidi"/>
          <w:b/>
          <w:bCs/>
          <w:sz w:val="24"/>
          <w:szCs w:val="24"/>
        </w:rPr>
        <w:t>/</w:t>
      </w:r>
      <w:r w:rsidR="00704C54">
        <w:rPr>
          <w:rFonts w:eastAsiaTheme="minorEastAsia" w:cstheme="minorBidi"/>
          <w:b/>
          <w:bCs/>
          <w:sz w:val="24"/>
          <w:szCs w:val="24"/>
        </w:rPr>
        <w:t>0</w:t>
      </w:r>
      <w:r w:rsidR="00D45687">
        <w:rPr>
          <w:rFonts w:eastAsiaTheme="minorEastAsia" w:cstheme="minorBidi"/>
          <w:b/>
          <w:bCs/>
          <w:sz w:val="24"/>
          <w:szCs w:val="24"/>
        </w:rPr>
        <w:t>5</w:t>
      </w:r>
      <w:r>
        <w:rPr>
          <w:rFonts w:eastAsiaTheme="minorEastAsia" w:cstheme="minorBidi"/>
          <w:b/>
          <w:bCs/>
          <w:sz w:val="24"/>
          <w:szCs w:val="24"/>
        </w:rPr>
        <w:t xml:space="preserve">/2025 </w:t>
      </w:r>
      <w:r>
        <w:rPr>
          <w:rFonts w:eastAsiaTheme="minorEastAsia" w:cstheme="minorBidi"/>
          <w:sz w:val="24"/>
          <w:szCs w:val="24"/>
        </w:rPr>
        <w:t>(chairman to sign)</w:t>
      </w:r>
      <w:r w:rsidR="003D450B">
        <w:rPr>
          <w:rFonts w:eastAsiaTheme="minorEastAsia" w:cstheme="minorBidi"/>
          <w:sz w:val="24"/>
          <w:szCs w:val="24"/>
        </w:rPr>
        <w:t>.</w:t>
      </w:r>
    </w:p>
    <w:p w14:paraId="3D6CAFD8" w14:textId="77777777" w:rsidR="003D450B" w:rsidRDefault="003D450B">
      <w:pPr>
        <w:spacing w:line="240" w:lineRule="auto"/>
        <w:ind w:left="-851" w:firstLine="851"/>
        <w:rPr>
          <w:rFonts w:asciiTheme="minorHAnsi" w:eastAsiaTheme="minorEastAsia" w:hAnsiTheme="minorHAnsi" w:cstheme="minorBidi"/>
          <w:sz w:val="24"/>
          <w:szCs w:val="24"/>
        </w:rPr>
      </w:pPr>
    </w:p>
    <w:p w14:paraId="3898104C" w14:textId="0B95A4C1" w:rsidR="003D450B" w:rsidRDefault="003D450B">
      <w:pPr>
        <w:spacing w:line="240" w:lineRule="auto"/>
        <w:ind w:left="-851" w:firstLine="851"/>
        <w:rPr>
          <w:rFonts w:asciiTheme="minorHAnsi" w:eastAsiaTheme="minorEastAsia" w:hAnsiTheme="minorHAnsi" w:cstheme="minorBidi"/>
          <w:sz w:val="24"/>
          <w:szCs w:val="24"/>
        </w:rPr>
      </w:pPr>
      <w:r>
        <w:rPr>
          <w:rFonts w:asciiTheme="minorHAnsi" w:eastAsiaTheme="minorEastAsia" w:hAnsiTheme="minorHAnsi" w:cstheme="minorBidi"/>
          <w:sz w:val="24"/>
          <w:szCs w:val="24"/>
        </w:rPr>
        <w:t>These were agreed by all</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6377B91E"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w:t>
      </w:r>
      <w:r w:rsidR="00BC2F98">
        <w:rPr>
          <w:rFonts w:eastAsiaTheme="minorEastAsia" w:cstheme="minorBidi"/>
          <w:sz w:val="24"/>
          <w:szCs w:val="24"/>
        </w:rPr>
        <w:t>forwarded a photo of damage caused to the basket swing as someone has damaged the plastic seal. Someone has also taken the rest of the seal off leaving the rope exposed. Dietmar is to go and inspect the swing and remove. The clerk is to put a notice on Facebook explaining the reasons for removal.</w:t>
      </w:r>
    </w:p>
    <w:p w14:paraId="43B7348C" w14:textId="25846390" w:rsidR="002C0AE8" w:rsidRPr="00BC2F98" w:rsidRDefault="00000000">
      <w:pPr>
        <w:pStyle w:val="ListParagraph"/>
        <w:numPr>
          <w:ilvl w:val="0"/>
          <w:numId w:val="2"/>
        </w:numPr>
        <w:spacing w:line="240" w:lineRule="auto"/>
      </w:pPr>
      <w:r>
        <w:rPr>
          <w:rFonts w:eastAsiaTheme="minorEastAsia" w:cstheme="minorBidi"/>
          <w:b/>
          <w:bCs/>
          <w:sz w:val="24"/>
          <w:szCs w:val="24"/>
        </w:rPr>
        <w:t>Village tidy project -</w:t>
      </w:r>
      <w:r w:rsidR="00BC2F98" w:rsidRPr="00BC2F98">
        <w:rPr>
          <w:rFonts w:eastAsiaTheme="minorEastAsia" w:cstheme="minorBidi"/>
          <w:sz w:val="24"/>
          <w:szCs w:val="24"/>
        </w:rPr>
        <w:t>Dietmar asked if there was any update from the ward councillor regarding the deputy police commissioner which there has been no update. The clerk is to follow up.</w:t>
      </w:r>
    </w:p>
    <w:p w14:paraId="1C20FA4D" w14:textId="4401AF08" w:rsidR="00D20217" w:rsidRPr="00D20217" w:rsidRDefault="00404AD9" w:rsidP="00D20217">
      <w:pPr>
        <w:pStyle w:val="ListParagraph"/>
        <w:numPr>
          <w:ilvl w:val="0"/>
          <w:numId w:val="2"/>
        </w:numPr>
        <w:spacing w:line="240" w:lineRule="auto"/>
        <w:rPr>
          <w:b/>
          <w:bCs/>
        </w:rPr>
      </w:pPr>
      <w:r>
        <w:rPr>
          <w:rFonts w:eastAsiaTheme="minorEastAsia" w:cstheme="minorBidi"/>
          <w:b/>
          <w:bCs/>
          <w:sz w:val="24"/>
          <w:szCs w:val="24"/>
        </w:rPr>
        <w:t>Goole hospital-</w:t>
      </w:r>
      <w:r w:rsidR="00BC2F98" w:rsidRPr="00BC2F98">
        <w:rPr>
          <w:rFonts w:eastAsiaTheme="minorEastAsia" w:cstheme="minorBidi"/>
          <w:sz w:val="24"/>
          <w:szCs w:val="24"/>
        </w:rPr>
        <w:t>Dietmar informed the council that one listening event has taken place at old Goole working men’s club. Dietmar is to forward a letter that has been sent. It was a good attendance at the first event. A post was published on Facebook informing members of the public what services can be done at Goole hospital.</w:t>
      </w:r>
    </w:p>
    <w:p w14:paraId="1CBBEEDD" w14:textId="418B67FC" w:rsidR="00D20217" w:rsidRPr="00D20217" w:rsidRDefault="00D20217" w:rsidP="00D20217">
      <w:pPr>
        <w:pStyle w:val="ListParagraph"/>
        <w:numPr>
          <w:ilvl w:val="0"/>
          <w:numId w:val="2"/>
        </w:numPr>
        <w:spacing w:line="240" w:lineRule="auto"/>
        <w:rPr>
          <w:b/>
          <w:bCs/>
        </w:rPr>
      </w:pPr>
      <w:r w:rsidRPr="00D20217">
        <w:rPr>
          <w:rFonts w:eastAsiaTheme="minorEastAsia" w:cstheme="minorBidi"/>
          <w:b/>
          <w:bCs/>
          <w:sz w:val="24"/>
          <w:szCs w:val="24"/>
        </w:rPr>
        <w:t>Internal Auditors report-</w:t>
      </w:r>
      <w:r w:rsidRPr="00D20217">
        <w:rPr>
          <w:rFonts w:ascii="Times New Roman" w:hAnsi="Times New Roman"/>
        </w:rPr>
        <w:t xml:space="preserve"> The clerk read the internal auditors report that states the accounts are clear and easy to follow.</w:t>
      </w:r>
    </w:p>
    <w:p w14:paraId="3E69C851" w14:textId="204DDF27" w:rsidR="00D20217" w:rsidRPr="00D20217" w:rsidRDefault="00D20217" w:rsidP="00D20217">
      <w:pPr>
        <w:tabs>
          <w:tab w:val="left" w:pos="0"/>
        </w:tabs>
        <w:spacing w:line="360" w:lineRule="auto"/>
        <w:rPr>
          <w:rFonts w:ascii="Times New Roman" w:hAnsi="Times New Roman"/>
        </w:rPr>
      </w:pPr>
      <w:r>
        <w:rPr>
          <w:rFonts w:ascii="Times New Roman" w:hAnsi="Times New Roman"/>
        </w:rPr>
        <w:t xml:space="preserve">            </w:t>
      </w:r>
      <w:r w:rsidRPr="00BE70DE">
        <w:rPr>
          <w:rFonts w:ascii="Times New Roman" w:hAnsi="Times New Roman"/>
        </w:rPr>
        <w:t>The internal auditor recommended a review of the standing orders and financial regulations.</w:t>
      </w:r>
    </w:p>
    <w:p w14:paraId="07BD1F32" w14:textId="0E8C7B7B" w:rsidR="00D20217" w:rsidRPr="00D20217" w:rsidRDefault="00D20217" w:rsidP="00D20217">
      <w:pPr>
        <w:pStyle w:val="ListParagraph"/>
        <w:numPr>
          <w:ilvl w:val="0"/>
          <w:numId w:val="2"/>
        </w:numPr>
        <w:spacing w:line="240" w:lineRule="auto"/>
        <w:rPr>
          <w:b/>
          <w:bCs/>
        </w:rPr>
      </w:pPr>
      <w:r w:rsidRPr="00D20217">
        <w:rPr>
          <w:rFonts w:eastAsiaTheme="minorEastAsia" w:cstheme="minorBidi"/>
          <w:b/>
          <w:bCs/>
          <w:sz w:val="24"/>
          <w:szCs w:val="24"/>
        </w:rPr>
        <w:t>AGAR-</w:t>
      </w:r>
      <w:r w:rsidRPr="00D20217">
        <w:rPr>
          <w:rFonts w:ascii="Times New Roman" w:hAnsi="Times New Roman"/>
          <w:sz w:val="24"/>
          <w:szCs w:val="24"/>
        </w:rPr>
        <w:t xml:space="preserve"> The clerk read out the section 1 questions where the council answered yes to </w:t>
      </w:r>
      <w:proofErr w:type="gramStart"/>
      <w:r w:rsidRPr="00D20217">
        <w:rPr>
          <w:rFonts w:ascii="Times New Roman" w:hAnsi="Times New Roman"/>
          <w:sz w:val="24"/>
          <w:szCs w:val="24"/>
        </w:rPr>
        <w:t>all of</w:t>
      </w:r>
      <w:proofErr w:type="gramEnd"/>
      <w:r w:rsidRPr="00D20217">
        <w:rPr>
          <w:rFonts w:ascii="Times New Roman" w:hAnsi="Times New Roman"/>
          <w:sz w:val="24"/>
          <w:szCs w:val="24"/>
        </w:rPr>
        <w:t xml:space="preserve"> the questions except for question 9 where this one was answered as N/A. The chair and clerk signed the AGAR as well as the accounts</w:t>
      </w:r>
    </w:p>
    <w:p w14:paraId="2FC5ED6A" w14:textId="53C33B80" w:rsidR="00D20217" w:rsidRPr="00D20217" w:rsidRDefault="00D20217" w:rsidP="00D20217">
      <w:pPr>
        <w:pStyle w:val="ListParagraph"/>
        <w:numPr>
          <w:ilvl w:val="0"/>
          <w:numId w:val="2"/>
        </w:numPr>
        <w:spacing w:line="240" w:lineRule="auto"/>
        <w:rPr>
          <w:rFonts w:ascii="Times New Roman" w:hAnsi="Times New Roman"/>
          <w:sz w:val="24"/>
          <w:szCs w:val="24"/>
        </w:rPr>
      </w:pPr>
      <w:r>
        <w:rPr>
          <w:rFonts w:eastAsiaTheme="minorEastAsia" w:cstheme="minorBidi"/>
          <w:b/>
          <w:bCs/>
          <w:sz w:val="24"/>
          <w:szCs w:val="24"/>
        </w:rPr>
        <w:t xml:space="preserve">Accounts- </w:t>
      </w:r>
      <w:r w:rsidRPr="00D20217">
        <w:rPr>
          <w:rFonts w:ascii="Times New Roman" w:hAnsi="Times New Roman"/>
          <w:sz w:val="24"/>
          <w:szCs w:val="24"/>
        </w:rPr>
        <w:t>These were signed by the clerk and chair.</w:t>
      </w:r>
    </w:p>
    <w:p w14:paraId="5731D652" w14:textId="08FB0731" w:rsidR="00D20217" w:rsidRPr="00D20217" w:rsidRDefault="00D20217" w:rsidP="00D20217">
      <w:pPr>
        <w:pStyle w:val="ListParagraph"/>
        <w:numPr>
          <w:ilvl w:val="0"/>
          <w:numId w:val="2"/>
        </w:numPr>
        <w:spacing w:line="240" w:lineRule="auto"/>
      </w:pPr>
      <w:r>
        <w:rPr>
          <w:b/>
          <w:bCs/>
        </w:rPr>
        <w:t>Appointment of internal auditor-</w:t>
      </w:r>
      <w:r w:rsidRPr="00D20217">
        <w:t xml:space="preserve"> A Bosmans was appointed as the internal auditor for the 24/25 financial year. It was agreed by all for A Bosmans to conduct the internal audit for the 25/26 financial year.</w:t>
      </w:r>
    </w:p>
    <w:p w14:paraId="54CDE7DC" w14:textId="7F9EDD0C" w:rsidR="00D20217" w:rsidRPr="009760A6" w:rsidRDefault="00D20217" w:rsidP="009760A6">
      <w:pPr>
        <w:pStyle w:val="ListParagraph"/>
        <w:numPr>
          <w:ilvl w:val="0"/>
          <w:numId w:val="2"/>
        </w:numPr>
        <w:spacing w:line="240" w:lineRule="auto"/>
        <w:rPr>
          <w:b/>
          <w:bCs/>
        </w:rPr>
      </w:pPr>
      <w:r>
        <w:rPr>
          <w:b/>
          <w:bCs/>
        </w:rPr>
        <w:t xml:space="preserve">Policies- </w:t>
      </w:r>
      <w:r w:rsidRPr="00D20217">
        <w:t>The clerk is to email copies of the policies for review.</w:t>
      </w:r>
    </w:p>
    <w:p w14:paraId="326510E0" w14:textId="77777777" w:rsidR="002C0AE8" w:rsidRDefault="002C0AE8">
      <w:pPr>
        <w:spacing w:line="240" w:lineRule="auto"/>
        <w:rPr>
          <w:rFonts w:asciiTheme="minorHAnsi" w:eastAsiaTheme="minorEastAsia" w:hAnsiTheme="minorHAnsi" w:cstheme="minorBidi"/>
          <w:b/>
          <w:bCs/>
          <w:sz w:val="24"/>
          <w:szCs w:val="24"/>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1F9C3B3" w14:textId="77777777" w:rsidR="009760A6" w:rsidRDefault="009760A6">
      <w:pPr>
        <w:spacing w:line="240" w:lineRule="auto"/>
        <w:rPr>
          <w:rFonts w:asciiTheme="minorHAnsi" w:eastAsiaTheme="minorEastAsia" w:hAnsiTheme="minorHAnsi" w:cstheme="minorBidi"/>
          <w:sz w:val="24"/>
          <w:szCs w:val="24"/>
        </w:rPr>
      </w:pPr>
    </w:p>
    <w:p w14:paraId="479BB694" w14:textId="77777777" w:rsidR="009760A6" w:rsidRDefault="009760A6">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77AA9AF9" w14:textId="4B280241"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Litter picking issues raised from village tidy </w:t>
      </w:r>
      <w:r w:rsidR="00B1677C">
        <w:rPr>
          <w:rFonts w:eastAsiaTheme="minorEastAsia" w:cstheme="minorBidi"/>
          <w:color w:val="000000" w:themeColor="text1"/>
          <w:sz w:val="24"/>
          <w:szCs w:val="24"/>
        </w:rPr>
        <w:t xml:space="preserve">survey. </w:t>
      </w:r>
      <w:r w:rsidR="002C7E3E">
        <w:rPr>
          <w:rFonts w:eastAsiaTheme="minorEastAsia" w:cstheme="minorBidi"/>
          <w:color w:val="000000" w:themeColor="text1"/>
          <w:sz w:val="24"/>
          <w:szCs w:val="24"/>
        </w:rPr>
        <w:t xml:space="preserve">The council are still </w:t>
      </w:r>
    </w:p>
    <w:p w14:paraId="420F0949" w14:textId="1889232E"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VE Day celebrations response – C</w:t>
      </w:r>
      <w:r w:rsidR="00B1677C">
        <w:rPr>
          <w:rFonts w:eastAsiaTheme="minorEastAsia" w:cstheme="minorBidi"/>
          <w:color w:val="000000" w:themeColor="text1"/>
          <w:sz w:val="24"/>
          <w:szCs w:val="24"/>
        </w:rPr>
        <w:t xml:space="preserve"> Wilson informed the council that </w:t>
      </w:r>
      <w:r w:rsidR="009760A6">
        <w:rPr>
          <w:rFonts w:eastAsiaTheme="minorEastAsia" w:cstheme="minorBidi"/>
          <w:color w:val="000000" w:themeColor="text1"/>
          <w:sz w:val="24"/>
          <w:szCs w:val="24"/>
        </w:rPr>
        <w:t>there is still one invoice outstanding. As soon as it is supplied the end of grant report can be filled out.</w:t>
      </w:r>
    </w:p>
    <w:p w14:paraId="06E24386" w14:textId="262A5A12" w:rsidR="002C0AE8" w:rsidRDefault="00000000"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Goole Hospital – </w:t>
      </w:r>
      <w:r w:rsidR="00B1677C">
        <w:rPr>
          <w:rFonts w:eastAsiaTheme="minorEastAsia" w:cstheme="minorBidi"/>
          <w:color w:val="000000" w:themeColor="text1"/>
          <w:sz w:val="24"/>
          <w:szCs w:val="24"/>
        </w:rPr>
        <w:t>This was agreed to be carried over to the next meeting.</w:t>
      </w:r>
    </w:p>
    <w:p w14:paraId="60125BE9" w14:textId="792CD144"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Dog Fouling- </w:t>
      </w:r>
      <w:r w:rsidR="00B1677C">
        <w:rPr>
          <w:rFonts w:eastAsiaTheme="minorEastAsia" w:cstheme="minorBidi"/>
          <w:color w:val="000000" w:themeColor="text1"/>
          <w:sz w:val="24"/>
          <w:szCs w:val="24"/>
        </w:rPr>
        <w:t xml:space="preserve">The clerk </w:t>
      </w:r>
      <w:r w:rsidR="009760A6">
        <w:rPr>
          <w:rFonts w:eastAsiaTheme="minorEastAsia" w:cstheme="minorBidi"/>
          <w:color w:val="000000" w:themeColor="text1"/>
          <w:sz w:val="24"/>
          <w:szCs w:val="24"/>
        </w:rPr>
        <w:t>is to ask ERYC about more bins</w:t>
      </w:r>
      <w:r w:rsidR="003D450B">
        <w:rPr>
          <w:rFonts w:eastAsiaTheme="minorEastAsia" w:cstheme="minorBidi"/>
          <w:color w:val="000000" w:themeColor="text1"/>
          <w:sz w:val="24"/>
          <w:szCs w:val="24"/>
        </w:rPr>
        <w:t>.</w:t>
      </w:r>
    </w:p>
    <w:p w14:paraId="314521DB" w14:textId="77777777" w:rsidR="002C0AE8" w:rsidRPr="001A10C5" w:rsidRDefault="002C0AE8" w:rsidP="001A10C5">
      <w:pPr>
        <w:spacing w:line="240" w:lineRule="auto"/>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50EA1FA3" w14:textId="71C3F667" w:rsidR="002C0AE8" w:rsidRPr="009760A6" w:rsidRDefault="009760A6">
      <w:pPr>
        <w:spacing w:line="240" w:lineRule="auto"/>
        <w:rPr>
          <w:rFonts w:asciiTheme="minorHAnsi" w:eastAsiaTheme="minorEastAsia" w:hAnsiTheme="minorHAnsi" w:cstheme="minorBidi"/>
          <w:sz w:val="24"/>
          <w:szCs w:val="24"/>
        </w:rPr>
      </w:pPr>
      <w:r w:rsidRPr="009760A6">
        <w:rPr>
          <w:rFonts w:asciiTheme="minorHAnsi" w:eastAsiaTheme="minorEastAsia" w:hAnsiTheme="minorHAnsi" w:cstheme="minorBidi"/>
          <w:sz w:val="24"/>
          <w:szCs w:val="24"/>
        </w:rPr>
        <w:t>Non</w:t>
      </w:r>
    </w:p>
    <w:p w14:paraId="338A5FD2" w14:textId="77777777" w:rsidR="009760A6" w:rsidRDefault="009760A6">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7E94CFB8" w14:textId="5409B562" w:rsidR="009760A6" w:rsidRPr="003408B4" w:rsidRDefault="00000000" w:rsidP="009760A6">
      <w:pPr>
        <w:pStyle w:val="ListParagraph"/>
        <w:numPr>
          <w:ilvl w:val="0"/>
          <w:numId w:val="3"/>
        </w:numPr>
        <w:spacing w:line="240" w:lineRule="auto"/>
        <w:rPr>
          <w:rFonts w:asciiTheme="minorHAnsi" w:eastAsiaTheme="minorEastAsia" w:hAnsiTheme="minorHAnsi" w:cstheme="minorBidi"/>
          <w:sz w:val="24"/>
          <w:szCs w:val="24"/>
        </w:rPr>
      </w:pPr>
      <w:r w:rsidRPr="009760A6">
        <w:rPr>
          <w:rFonts w:eastAsiaTheme="minorEastAsia" w:cstheme="minorBidi"/>
          <w:b/>
          <w:bCs/>
          <w:sz w:val="24"/>
          <w:szCs w:val="24"/>
        </w:rPr>
        <w:t xml:space="preserve">Bank signatory updates </w:t>
      </w:r>
      <w:r w:rsidR="00D936A4" w:rsidRPr="009760A6">
        <w:rPr>
          <w:rFonts w:eastAsiaTheme="minorEastAsia" w:cstheme="minorBidi"/>
          <w:b/>
          <w:bCs/>
          <w:sz w:val="24"/>
          <w:szCs w:val="24"/>
        </w:rPr>
        <w:t>–</w:t>
      </w:r>
      <w:r w:rsidR="009760A6" w:rsidRPr="009760A6">
        <w:rPr>
          <w:rFonts w:eastAsiaTheme="minorEastAsia" w:cstheme="minorBidi"/>
          <w:b/>
          <w:bCs/>
          <w:sz w:val="24"/>
          <w:szCs w:val="24"/>
        </w:rPr>
        <w:t xml:space="preserve"> </w:t>
      </w:r>
      <w:r w:rsidR="009760A6" w:rsidRPr="003408B4">
        <w:rPr>
          <w:rFonts w:eastAsiaTheme="minorEastAsia" w:cstheme="minorBidi"/>
          <w:sz w:val="24"/>
          <w:szCs w:val="24"/>
        </w:rPr>
        <w:t xml:space="preserve">HSBC- C Wilson has filled out another request to take Sarah off the account. This has been signed by C Wilson and B Thompson. Nationwide- P Hirst has been in to nationwide as an email was sent to Sarah Belton requesting more information. Sarah has forwarded the link however this is not working. C Wilson spoke to the </w:t>
      </w:r>
      <w:r w:rsidR="003408B4" w:rsidRPr="003408B4">
        <w:rPr>
          <w:rFonts w:eastAsiaTheme="minorEastAsia" w:cstheme="minorBidi"/>
          <w:sz w:val="24"/>
          <w:szCs w:val="24"/>
        </w:rPr>
        <w:t>bank,</w:t>
      </w:r>
      <w:r w:rsidR="009760A6" w:rsidRPr="003408B4">
        <w:rPr>
          <w:rFonts w:eastAsiaTheme="minorEastAsia" w:cstheme="minorBidi"/>
          <w:sz w:val="24"/>
          <w:szCs w:val="24"/>
        </w:rPr>
        <w:t xml:space="preserve"> and they say it must be done online. P Hirst rang and informed the bank that it cannot be done online. P Hirst is waiting for hard copies. Once these are </w:t>
      </w:r>
      <w:r w:rsidR="003408B4" w:rsidRPr="003408B4">
        <w:rPr>
          <w:rFonts w:eastAsiaTheme="minorEastAsia" w:cstheme="minorBidi"/>
          <w:sz w:val="24"/>
          <w:szCs w:val="24"/>
        </w:rPr>
        <w:t>received,</w:t>
      </w:r>
      <w:r w:rsidR="009760A6" w:rsidRPr="003408B4">
        <w:rPr>
          <w:rFonts w:eastAsiaTheme="minorEastAsia" w:cstheme="minorBidi"/>
          <w:sz w:val="24"/>
          <w:szCs w:val="24"/>
        </w:rPr>
        <w:t xml:space="preserve"> they will be signed and returned.</w:t>
      </w:r>
    </w:p>
    <w:p w14:paraId="797E15DA" w14:textId="77777777" w:rsidR="00536C5D" w:rsidRDefault="00536C5D" w:rsidP="00536C5D">
      <w:pPr>
        <w:spacing w:line="240" w:lineRule="auto"/>
        <w:rPr>
          <w:rFonts w:asciiTheme="minorHAnsi" w:eastAsiaTheme="minorEastAsia" w:hAnsiTheme="minorHAnsi" w:cstheme="minorBidi"/>
          <w:b/>
          <w:bCs/>
          <w:sz w:val="24"/>
          <w:szCs w:val="24"/>
        </w:rPr>
      </w:pPr>
    </w:p>
    <w:p w14:paraId="0046432C" w14:textId="598358E4" w:rsidR="00536C5D" w:rsidRPr="00536C5D" w:rsidRDefault="00536C5D" w:rsidP="00536C5D">
      <w:p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Accounts</w:t>
      </w:r>
    </w:p>
    <w:p w14:paraId="6EFF0C52" w14:textId="77777777" w:rsidR="002C0AE8" w:rsidRDefault="002C0AE8" w:rsidP="003408B4">
      <w:pPr>
        <w:spacing w:line="240" w:lineRule="auto"/>
      </w:pPr>
    </w:p>
    <w:p w14:paraId="7916B6D7" w14:textId="77777777" w:rsidR="00536C5D" w:rsidRDefault="00536C5D">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20962DB5"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r w:rsidR="00536C5D">
        <w:rPr>
          <w:rFonts w:eastAsiaTheme="minorEastAsia" w:cstheme="minorBidi"/>
          <w:sz w:val="24"/>
          <w:szCs w:val="24"/>
        </w:rPr>
        <w:t xml:space="preserve">- C Wilson has spoken to RNS who </w:t>
      </w:r>
    </w:p>
    <w:p w14:paraId="14E02EE5" w14:textId="3C643718" w:rsidR="00536C5D"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5209D058" w14:textId="4A724529" w:rsidR="003408B4" w:rsidRDefault="003408B4">
      <w:pPr>
        <w:spacing w:line="240" w:lineRule="auto"/>
        <w:rPr>
          <w:rFonts w:eastAsiaTheme="minorEastAsia" w:cstheme="minorBidi"/>
          <w:sz w:val="24"/>
          <w:szCs w:val="24"/>
        </w:rPr>
      </w:pPr>
      <w:r>
        <w:rPr>
          <w:rFonts w:eastAsiaTheme="minorEastAsia" w:cstheme="minorBidi"/>
          <w:sz w:val="24"/>
          <w:szCs w:val="24"/>
        </w:rPr>
        <w:t>Lean Amor-£30.00</w:t>
      </w:r>
    </w:p>
    <w:p w14:paraId="113B10A4" w14:textId="0126DE9B" w:rsidR="003408B4" w:rsidRDefault="003408B4">
      <w:pPr>
        <w:spacing w:line="240" w:lineRule="auto"/>
        <w:rPr>
          <w:rFonts w:eastAsiaTheme="minorEastAsia" w:cstheme="minorBidi"/>
          <w:sz w:val="24"/>
          <w:szCs w:val="24"/>
        </w:rPr>
      </w:pPr>
      <w:r>
        <w:rPr>
          <w:rFonts w:eastAsiaTheme="minorEastAsia" w:cstheme="minorBidi"/>
          <w:sz w:val="24"/>
          <w:szCs w:val="24"/>
        </w:rPr>
        <w:t xml:space="preserve">Insurance-££957.26- This has agreed to pay however this is to be added to next Aprils </w:t>
      </w:r>
      <w:proofErr w:type="spellStart"/>
      <w:r>
        <w:rPr>
          <w:rFonts w:eastAsiaTheme="minorEastAsia" w:cstheme="minorBidi"/>
          <w:sz w:val="24"/>
          <w:szCs w:val="24"/>
        </w:rPr>
        <w:t>agend</w:t>
      </w:r>
      <w:proofErr w:type="spellEnd"/>
      <w:r>
        <w:rPr>
          <w:rFonts w:eastAsiaTheme="minorEastAsia" w:cstheme="minorBidi"/>
          <w:sz w:val="24"/>
          <w:szCs w:val="24"/>
        </w:rPr>
        <w:t xml:space="preserve"> </w:t>
      </w:r>
      <w:proofErr w:type="gramStart"/>
      <w:r>
        <w:rPr>
          <w:rFonts w:eastAsiaTheme="minorEastAsia" w:cstheme="minorBidi"/>
          <w:sz w:val="24"/>
          <w:szCs w:val="24"/>
        </w:rPr>
        <w:t>in order to</w:t>
      </w:r>
      <w:proofErr w:type="gramEnd"/>
      <w:r>
        <w:rPr>
          <w:rFonts w:eastAsiaTheme="minorEastAsia" w:cstheme="minorBidi"/>
          <w:sz w:val="24"/>
          <w:szCs w:val="24"/>
        </w:rPr>
        <w:t xml:space="preserve"> shop around.</w:t>
      </w:r>
    </w:p>
    <w:p w14:paraId="0A2EDC69" w14:textId="77777777" w:rsidR="003408B4" w:rsidRDefault="003408B4">
      <w:pPr>
        <w:spacing w:line="240" w:lineRule="auto"/>
        <w:rPr>
          <w:rFonts w:eastAsiaTheme="minorEastAsia" w:cstheme="minorBidi"/>
          <w:sz w:val="24"/>
          <w:szCs w:val="24"/>
        </w:rPr>
      </w:pPr>
    </w:p>
    <w:p w14:paraId="6C439E64" w14:textId="2C9553C9" w:rsidR="00C3264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5F039D13" w14:textId="77777777" w:rsidR="00097812" w:rsidRDefault="00097812">
      <w:pPr>
        <w:spacing w:line="240" w:lineRule="auto"/>
        <w:rPr>
          <w:rFonts w:eastAsiaTheme="minorEastAsia" w:cstheme="minorBidi"/>
          <w:b/>
          <w:bCs/>
          <w:sz w:val="24"/>
          <w:szCs w:val="24"/>
          <w:u w:val="single"/>
        </w:rPr>
      </w:pP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4E3C0056" w14:textId="77777777" w:rsidR="00097812" w:rsidRPr="00097812" w:rsidRDefault="00097812">
      <w:pPr>
        <w:spacing w:line="240" w:lineRule="auto"/>
        <w:rPr>
          <w:rFonts w:eastAsiaTheme="minorEastAsia" w:cstheme="minorBidi"/>
          <w:sz w:val="24"/>
          <w:szCs w:val="24"/>
        </w:rPr>
      </w:pPr>
    </w:p>
    <w:p w14:paraId="3A71E33E" w14:textId="1D626F37" w:rsidR="0092096A" w:rsidRDefault="00097812" w:rsidP="003408B4">
      <w:pPr>
        <w:spacing w:line="240" w:lineRule="auto"/>
        <w:jc w:val="both"/>
        <w:rPr>
          <w:rFonts w:eastAsiaTheme="minorEastAsia" w:cstheme="minorBidi"/>
          <w:sz w:val="24"/>
          <w:szCs w:val="24"/>
        </w:rPr>
      </w:pPr>
      <w:r w:rsidRPr="00097812">
        <w:rPr>
          <w:rFonts w:eastAsiaTheme="minorEastAsia" w:cstheme="minorBidi"/>
          <w:sz w:val="24"/>
          <w:szCs w:val="24"/>
        </w:rPr>
        <w:t xml:space="preserve">Swinefleet </w:t>
      </w:r>
      <w:r w:rsidR="003408B4">
        <w:rPr>
          <w:rFonts w:eastAsiaTheme="minorEastAsia" w:cstheme="minorBidi"/>
          <w:sz w:val="24"/>
          <w:szCs w:val="24"/>
        </w:rPr>
        <w:t>Primary school - a reply was received by the council asking to be kept informed regarding a lollipop person. The clerk is to contact ERYC with the concerns over the speeding/ dangerous traffic and to see the possibility of having a lollipop person or a zebra crossing. The council have the backing of the school as well as the local survey where residents recommended a zebra crossing.</w:t>
      </w:r>
    </w:p>
    <w:p w14:paraId="54C22781" w14:textId="77777777" w:rsidR="003408B4" w:rsidRDefault="003408B4" w:rsidP="003408B4">
      <w:pPr>
        <w:spacing w:line="240" w:lineRule="auto"/>
        <w:jc w:val="both"/>
        <w:rPr>
          <w:rFonts w:eastAsiaTheme="minorEastAsia" w:cstheme="minorBidi"/>
          <w:sz w:val="24"/>
          <w:szCs w:val="24"/>
        </w:rPr>
      </w:pPr>
    </w:p>
    <w:p w14:paraId="3907BEA4" w14:textId="6FC1D3A2" w:rsidR="003408B4" w:rsidRPr="003408B4" w:rsidRDefault="003408B4" w:rsidP="003408B4">
      <w:pPr>
        <w:spacing w:line="240" w:lineRule="auto"/>
        <w:jc w:val="both"/>
        <w:rPr>
          <w:rFonts w:eastAsiaTheme="minorEastAsia" w:cstheme="minorBidi"/>
          <w:sz w:val="24"/>
          <w:szCs w:val="24"/>
        </w:rPr>
      </w:pPr>
      <w:r>
        <w:rPr>
          <w:rFonts w:eastAsiaTheme="minorEastAsia" w:cstheme="minorBidi"/>
          <w:sz w:val="24"/>
          <w:szCs w:val="24"/>
        </w:rPr>
        <w:t xml:space="preserve">There has also been an issue with children playing with </w:t>
      </w:r>
      <w:proofErr w:type="spellStart"/>
      <w:r>
        <w:rPr>
          <w:rFonts w:eastAsiaTheme="minorEastAsia" w:cstheme="minorBidi"/>
          <w:sz w:val="24"/>
          <w:szCs w:val="24"/>
        </w:rPr>
        <w:t>there</w:t>
      </w:r>
      <w:proofErr w:type="spellEnd"/>
      <w:r>
        <w:rPr>
          <w:rFonts w:eastAsiaTheme="minorEastAsia" w:cstheme="minorBidi"/>
          <w:sz w:val="24"/>
          <w:szCs w:val="24"/>
        </w:rPr>
        <w:t xml:space="preserve"> bikes in the churchyard</w:t>
      </w:r>
      <w:r w:rsidR="00A02E16">
        <w:rPr>
          <w:rFonts w:eastAsiaTheme="minorEastAsia" w:cstheme="minorBidi"/>
          <w:sz w:val="24"/>
          <w:szCs w:val="24"/>
        </w:rPr>
        <w:t>. It was agreed that the clerk to contact D Fletcher to see if she knows anyone who does cycling tests/classes</w:t>
      </w:r>
      <w:r w:rsidR="00575FB3">
        <w:rPr>
          <w:rFonts w:eastAsiaTheme="minorEastAsia" w:cstheme="minorBidi"/>
          <w:sz w:val="24"/>
          <w:szCs w:val="24"/>
        </w:rPr>
        <w:t xml:space="preserve">. The clerk is to also contact ERYC regarding the vulnerable road </w:t>
      </w:r>
      <w:proofErr w:type="gramStart"/>
      <w:r w:rsidR="00575FB3">
        <w:rPr>
          <w:rFonts w:eastAsiaTheme="minorEastAsia" w:cstheme="minorBidi"/>
          <w:sz w:val="24"/>
          <w:szCs w:val="24"/>
        </w:rPr>
        <w:t>users</w:t>
      </w:r>
      <w:proofErr w:type="gramEnd"/>
      <w:r w:rsidR="00575FB3">
        <w:rPr>
          <w:rFonts w:eastAsiaTheme="minorEastAsia" w:cstheme="minorBidi"/>
          <w:sz w:val="24"/>
          <w:szCs w:val="24"/>
        </w:rPr>
        <w:t xml:space="preserve"> signs</w:t>
      </w:r>
      <w:r w:rsidR="00594788">
        <w:rPr>
          <w:rFonts w:eastAsiaTheme="minorEastAsia" w:cstheme="minorBidi"/>
          <w:sz w:val="24"/>
          <w:szCs w:val="24"/>
        </w:rPr>
        <w:t>.</w:t>
      </w: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4F5C346D"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Tuesday 1</w:t>
      </w:r>
      <w:r w:rsidR="00A02E16">
        <w:rPr>
          <w:rFonts w:eastAsiaTheme="minorEastAsia" w:cstheme="minorBidi"/>
          <w:sz w:val="24"/>
          <w:szCs w:val="24"/>
        </w:rPr>
        <w:t>5</w:t>
      </w:r>
      <w:r>
        <w:rPr>
          <w:rFonts w:eastAsiaTheme="minorEastAsia" w:cstheme="minorBidi"/>
          <w:sz w:val="24"/>
          <w:szCs w:val="24"/>
          <w:vertAlign w:val="superscript"/>
        </w:rPr>
        <w:t>th</w:t>
      </w:r>
      <w:r>
        <w:rPr>
          <w:rFonts w:eastAsiaTheme="minorEastAsia" w:cstheme="minorBidi"/>
          <w:sz w:val="24"/>
          <w:szCs w:val="24"/>
        </w:rPr>
        <w:t xml:space="preserve"> </w:t>
      </w:r>
      <w:r w:rsidR="00A02E16">
        <w:rPr>
          <w:rFonts w:eastAsiaTheme="minorEastAsia" w:cstheme="minorBidi"/>
          <w:sz w:val="24"/>
          <w:szCs w:val="24"/>
        </w:rPr>
        <w:t>July</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1149747E" w14:textId="04F61CB6" w:rsidR="0092096A" w:rsidRDefault="0092096A">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Meeting closed at 20:0</w:t>
      </w:r>
      <w:r w:rsidR="00575FB3">
        <w:rPr>
          <w:rFonts w:asciiTheme="minorHAnsi" w:eastAsiaTheme="minorEastAsia" w:hAnsiTheme="minorHAnsi" w:cstheme="minorBidi"/>
          <w:sz w:val="24"/>
          <w:szCs w:val="24"/>
        </w:rPr>
        <w:t>0</w:t>
      </w: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1EA0EEAB" w:rsidR="002C0AE8" w:rsidRDefault="001C15FC">
      <w:pPr>
        <w:spacing w:line="240" w:lineRule="auto"/>
      </w:pPr>
      <w:r>
        <w:rPr>
          <w:rFonts w:eastAsiaTheme="minorEastAsia" w:cstheme="minorBidi"/>
          <w:b/>
          <w:bCs/>
          <w:sz w:val="24"/>
          <w:szCs w:val="24"/>
        </w:rPr>
        <w:t>08</w:t>
      </w:r>
      <w:r w:rsidR="00442A59">
        <w:rPr>
          <w:rFonts w:eastAsiaTheme="minorEastAsia" w:cstheme="minorBidi"/>
          <w:b/>
          <w:bCs/>
          <w:sz w:val="24"/>
          <w:szCs w:val="24"/>
        </w:rPr>
        <w:t>/0</w:t>
      </w:r>
      <w:r>
        <w:rPr>
          <w:rFonts w:eastAsiaTheme="minorEastAsia" w:cstheme="minorBidi"/>
          <w:b/>
          <w:bCs/>
          <w:sz w:val="24"/>
          <w:szCs w:val="24"/>
        </w:rPr>
        <w:t>7</w:t>
      </w:r>
      <w:r w:rsidR="00442A59">
        <w:rPr>
          <w:rFonts w:eastAsiaTheme="minorEastAsia" w:cstheme="minorBidi"/>
          <w:b/>
          <w:bCs/>
          <w:sz w:val="24"/>
          <w:szCs w:val="24"/>
        </w:rPr>
        <w:t>/2025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C15FC"/>
    <w:rsid w:val="001E7E47"/>
    <w:rsid w:val="00255616"/>
    <w:rsid w:val="002877B2"/>
    <w:rsid w:val="002C0AE8"/>
    <w:rsid w:val="002C7E3E"/>
    <w:rsid w:val="003408B4"/>
    <w:rsid w:val="003D450B"/>
    <w:rsid w:val="00404AD9"/>
    <w:rsid w:val="00442A59"/>
    <w:rsid w:val="004B786E"/>
    <w:rsid w:val="005016CB"/>
    <w:rsid w:val="00536C5D"/>
    <w:rsid w:val="00575FB3"/>
    <w:rsid w:val="00594788"/>
    <w:rsid w:val="005B0023"/>
    <w:rsid w:val="00704C54"/>
    <w:rsid w:val="0092096A"/>
    <w:rsid w:val="009760A6"/>
    <w:rsid w:val="00987F40"/>
    <w:rsid w:val="00A02E16"/>
    <w:rsid w:val="00A42B8A"/>
    <w:rsid w:val="00B1677C"/>
    <w:rsid w:val="00B70864"/>
    <w:rsid w:val="00B84642"/>
    <w:rsid w:val="00BC2F98"/>
    <w:rsid w:val="00C32644"/>
    <w:rsid w:val="00D20217"/>
    <w:rsid w:val="00D45687"/>
    <w:rsid w:val="00D936A4"/>
    <w:rsid w:val="00E45E0C"/>
    <w:rsid w:val="00E576F4"/>
    <w:rsid w:val="00E66D98"/>
    <w:rsid w:val="00E9525C"/>
    <w:rsid w:val="00EC04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8</cp:revision>
  <cp:lastPrinted>2025-07-14T17:07:00Z</cp:lastPrinted>
  <dcterms:created xsi:type="dcterms:W3CDTF">2025-07-09T19:39:00Z</dcterms:created>
  <dcterms:modified xsi:type="dcterms:W3CDTF">2025-07-14T17:07:00Z</dcterms:modified>
  <dc:language>en-GB</dc:language>
</cp:coreProperties>
</file>